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00CF4BA8" w:rsidP="00BE16FD">
            <w:r>
              <w:t>Propedeutyka grafiki komputerowej</w:t>
            </w:r>
          </w:p>
        </w:tc>
      </w:tr>
      <w:tr w:rsidR="00104762" w:rsidRPr="004D4DC5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BE16FD">
              <w:rPr>
                <w:rFonts w:eastAsia="Calibri"/>
                <w:lang w:eastAsia="en-US"/>
              </w:rPr>
              <w:t>A.</w:t>
            </w:r>
            <w:r w:rsidR="00CF4BA8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104762" w:rsidRPr="004D4DC5" w:rsidRDefault="00CF4BA8" w:rsidP="6EC1FA64">
            <w:proofErr w:type="spellStart"/>
            <w:r>
              <w:t>Introduction</w:t>
            </w:r>
            <w:proofErr w:type="spellEnd"/>
            <w:r>
              <w:t xml:space="preserve"> to computer </w:t>
            </w:r>
            <w:proofErr w:type="spellStart"/>
            <w:r>
              <w:t>graphics</w:t>
            </w:r>
            <w:proofErr w:type="spellEnd"/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0BE16FD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1C3144">
              <w:rPr>
                <w:rFonts w:eastAsia="Calibri"/>
                <w:lang w:eastAsia="en-US"/>
              </w:rPr>
              <w:t>, 2</w:t>
            </w:r>
          </w:p>
        </w:tc>
      </w:tr>
      <w:tr w:rsidR="00C0360B" w:rsidRPr="004D4DC5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/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BE16FD">
              <w:t>podstawowych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0026118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4D4DC5" w:rsidRDefault="0021391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105</w:t>
            </w:r>
            <w:r w:rsidR="00BE16FD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11DC5" w:rsidRPr="004D4DC5" w:rsidRDefault="0021391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00213913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1C3144">
              <w:rPr>
                <w:rFonts w:eastAsia="Calibri"/>
              </w:rPr>
              <w:t xml:space="preserve"> </w:t>
            </w:r>
            <w:r w:rsidR="47A35B96" w:rsidRPr="6EC1FA64">
              <w:rPr>
                <w:rFonts w:eastAsia="Calibri"/>
              </w:rPr>
              <w:t>ECTS</w:t>
            </w:r>
          </w:p>
        </w:tc>
      </w:tr>
      <w:tr w:rsidR="00B72B4B" w:rsidRPr="004D4DC5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C0360B" w:rsidRPr="004D4DC5" w:rsidRDefault="00213913" w:rsidP="00A96E84">
            <w:pPr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35AD6925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11DC5" w:rsidRPr="004D4DC5" w:rsidRDefault="009D736A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4D4DC5" w:rsidRDefault="001C3144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Mediów Cyfrowych</w:t>
            </w:r>
            <w:r w:rsidR="0004097E">
              <w:rPr>
                <w:rFonts w:eastAsia="Calibri"/>
                <w:lang w:eastAsia="en-US"/>
              </w:rPr>
              <w:t xml:space="preserve"> i Struktur Przestrzennych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 w:rsidR="73A09F48" w:rsidRPr="6EC1FA64">
              <w:rPr>
                <w:rFonts w:eastAsia="Calibri"/>
                <w:lang w:eastAsia="en-US"/>
              </w:rPr>
              <w:t>Sztuki</w:t>
            </w:r>
          </w:p>
        </w:tc>
      </w:tr>
      <w:tr w:rsidR="008E3F46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8E3F46" w:rsidRPr="004D4DC5" w:rsidRDefault="001C3144" w:rsidP="00020985">
            <w:pPr>
              <w:autoSpaceDE w:val="0"/>
              <w:autoSpaceDN w:val="0"/>
              <w:adjustRightInd w:val="0"/>
              <w:ind w:left="66"/>
              <w:rPr>
                <w:lang w:val="en-GB"/>
              </w:rPr>
            </w:pPr>
            <w:r>
              <w:rPr>
                <w:lang w:val="en-GB"/>
              </w:rPr>
              <w:t>dr Marcin Noga</w:t>
            </w:r>
          </w:p>
        </w:tc>
      </w:tr>
      <w:tr w:rsidR="00C92681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C92681" w:rsidRDefault="00E57D5C" w:rsidP="00411AA2">
            <w:pPr>
              <w:autoSpaceDE w:val="0"/>
              <w:autoSpaceDN w:val="0"/>
              <w:adjustRightInd w:val="0"/>
              <w:ind w:left="66"/>
              <w:rPr>
                <w:u w:val="single"/>
              </w:rPr>
            </w:pPr>
            <w:hyperlink r:id="rId9" w:history="1">
              <w:r w:rsidR="001C3144" w:rsidRPr="000F713E">
                <w:rPr>
                  <w:rStyle w:val="Hipercze"/>
                </w:rPr>
                <w:t>mnoga.ws@urad.edu.pl</w:t>
              </w:r>
            </w:hyperlink>
          </w:p>
          <w:p w:rsidR="00A96E84" w:rsidRPr="00A96E84" w:rsidRDefault="00A96E84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u w:val="single"/>
              </w:rPr>
            </w:pPr>
          </w:p>
        </w:tc>
      </w:tr>
    </w:tbl>
    <w:p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5"/>
        <w:gridCol w:w="5867"/>
      </w:tblGrid>
      <w:tr w:rsidR="008C1997" w:rsidRPr="004D4DC5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AD2DDC" w:rsidRPr="00AD2DDC" w:rsidRDefault="003D19C0" w:rsidP="003A428F">
            <w:pPr>
              <w:jc w:val="left"/>
            </w:pPr>
            <w:r w:rsidRPr="003D19C0">
              <w:t xml:space="preserve">Celem kształcenia w ramach przedmiotu </w:t>
            </w:r>
            <w:r w:rsidR="003A428F">
              <w:t>p</w:t>
            </w:r>
            <w:r w:rsidRPr="003D19C0">
              <w:t>ropedeutyka grafiki komputerowej jest st</w:t>
            </w:r>
            <w:r>
              <w:t>opniowe wprowadzenie studentów (w trakcie dwóch semestrów)</w:t>
            </w:r>
            <w:r w:rsidRPr="003D19C0">
              <w:t xml:space="preserve"> w podstawy grafiki komputerowej wykorzystywanej w projektowaniu mody, ze szczególnym uwzględnieniem pracy w środowisku Corel Draw. Studenci zdobywają umiejętności tworzenia i edycji grafiki wektorowej, przygotowywania wykrojów, prezentacji projektów oraz opracowywania materiałów wizualnych na potrzeby druku i mediów cyfrowych. Zajęcia mają przygotować do świadomego, funkcjonalnego i kreatywnego wykorzystywania narzędzi cyfrowych w procesach projektowych, wizualizacyjnych i komunikacyjnych, a także rozwijać kompetencje techniczne niezbędne w pracy projektanta współczesnej mody.</w:t>
            </w:r>
          </w:p>
        </w:tc>
      </w:tr>
      <w:tr w:rsidR="008C1997" w:rsidRPr="004D4DC5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AD2DDC" w:rsidRDefault="5A85BC78" w:rsidP="00AD2DDC">
            <w:pPr>
              <w:jc w:val="left"/>
            </w:pPr>
            <w:r w:rsidRPr="6EC1FA64">
              <w:t xml:space="preserve">Program kursu realizowany jest w semestrze </w:t>
            </w:r>
            <w:r w:rsidR="009D736A">
              <w:t>I</w:t>
            </w:r>
            <w:r w:rsidR="00AD2DDC">
              <w:t>.</w:t>
            </w:r>
            <w:r w:rsidR="00AD2DDC">
              <w:br/>
              <w:t>Temat przewodni: Wektory, projektowanie form, przygotowanie wykrojów i elementów projektowych.</w:t>
            </w:r>
          </w:p>
          <w:p w:rsidR="003D19C0" w:rsidRDefault="003D19C0" w:rsidP="00AD2DDC">
            <w:pPr>
              <w:jc w:val="left"/>
            </w:pPr>
          </w:p>
          <w:p w:rsidR="003D19C0" w:rsidRDefault="003D19C0" w:rsidP="00AD2DDC">
            <w:pPr>
              <w:jc w:val="left"/>
            </w:pPr>
            <w:r w:rsidRPr="003D19C0">
              <w:t xml:space="preserve">Wydział Sztuki dysponuje licencją zbiorową Corel </w:t>
            </w:r>
            <w:proofErr w:type="spellStart"/>
            <w:r w:rsidRPr="003D19C0">
              <w:t>Academic</w:t>
            </w:r>
            <w:proofErr w:type="spellEnd"/>
            <w:r w:rsidRPr="003D19C0">
              <w:t xml:space="preserve">, dzięki czemu oprócz pracy w pracowni każdy uczestnik kursu otrzymuje możliwość zainstalowania </w:t>
            </w:r>
            <w:r>
              <w:t xml:space="preserve">pełnej wersji </w:t>
            </w:r>
            <w:r w:rsidRPr="003D19C0">
              <w:t>oprogramowania Corel na swoim komputerze domowym.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1. Wprowadzenie do grafiki wektorowej</w:t>
            </w:r>
          </w:p>
          <w:p w:rsidR="00AD2DDC" w:rsidRDefault="00AD2DDC" w:rsidP="00AD2DDC">
            <w:pPr>
              <w:ind w:left="165"/>
              <w:jc w:val="left"/>
            </w:pPr>
            <w:r>
              <w:t>Cele: opanowanie podstaw interfejsu Corel Draw</w:t>
            </w:r>
          </w:p>
          <w:p w:rsidR="00AD2DDC" w:rsidRDefault="00AD2DDC" w:rsidP="00AD2DDC">
            <w:pPr>
              <w:ind w:left="165"/>
              <w:jc w:val="left"/>
            </w:pPr>
            <w:r>
              <w:t>Ćwiczenia: Poruszanie się po przestrzeni roboczej, narzędzia wyboru, siatki i prowadnice. Tworzenie podstawowych kształtów i ich edycja (kontury, wypełnienia, zaokrąglenia)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 xml:space="preserve">2. </w:t>
            </w:r>
            <w:proofErr w:type="spellStart"/>
            <w:r>
              <w:t>Wektoryzacja</w:t>
            </w:r>
            <w:proofErr w:type="spellEnd"/>
            <w:r>
              <w:t xml:space="preserve"> – od szkicu do projektu</w:t>
            </w:r>
          </w:p>
          <w:p w:rsidR="00AD2DDC" w:rsidRDefault="00AD2DDC" w:rsidP="00AD2DDC">
            <w:pPr>
              <w:ind w:left="165"/>
              <w:jc w:val="left"/>
            </w:pPr>
            <w:r>
              <w:t>Ćwiczenia: Import odręcznego szkicu elementu odzieży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Rysowanie obrysów za pomocą </w:t>
            </w:r>
            <w:proofErr w:type="spellStart"/>
            <w:r>
              <w:t>Bezier</w:t>
            </w:r>
            <w:proofErr w:type="spellEnd"/>
            <w:r>
              <w:t>, Pióra i Krzywych</w:t>
            </w:r>
          </w:p>
          <w:p w:rsidR="00AD2DDC" w:rsidRDefault="00AD2DDC" w:rsidP="00AD2DDC">
            <w:pPr>
              <w:ind w:left="165"/>
              <w:jc w:val="left"/>
            </w:pPr>
            <w:r>
              <w:t>Uporządkowanie i łączenie krzywych w finalny kształt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Przygotowanie czystej, skalowalnej </w:t>
            </w:r>
            <w:proofErr w:type="spellStart"/>
            <w:r>
              <w:t>wektoryzacji</w:t>
            </w:r>
            <w:proofErr w:type="spellEnd"/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3. Tworzenie wykrojów w Corel Draw</w:t>
            </w:r>
          </w:p>
          <w:p w:rsidR="00AD2DDC" w:rsidRDefault="00AD2DDC" w:rsidP="00AD2DDC">
            <w:pPr>
              <w:ind w:left="165"/>
              <w:jc w:val="left"/>
            </w:pPr>
            <w:r>
              <w:t>Ćwiczenia: Budowa linii konstrukcyjnych (siatki, wypełnienie formy, linie pomocnicze). Tworzenie wymiarowania i opisów technicznych</w:t>
            </w:r>
          </w:p>
          <w:p w:rsidR="00AD2DDC" w:rsidRDefault="00AD2DDC" w:rsidP="00AD2DDC">
            <w:pPr>
              <w:ind w:left="165"/>
              <w:jc w:val="left"/>
            </w:pPr>
            <w:r>
              <w:t>Zasady warstw dla pracy nad konstrukcją odzieży. Przygotowanie szablonu wykroju (np. element bluzki, spódnicy)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4. Figurówka i elementy stosowane w modzie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Ćwiczenia: Tworzenie piktogramów odzieżowych. Projektowanie lamówek, plis, guzików, przeszyć. Wykorzystanie operacji </w:t>
            </w:r>
            <w:proofErr w:type="spellStart"/>
            <w:r>
              <w:t>PowerClip</w:t>
            </w:r>
            <w:proofErr w:type="spellEnd"/>
            <w:r>
              <w:t xml:space="preserve"> do prezentacji wzorów tkanin (raport - </w:t>
            </w:r>
            <w:r w:rsidRPr="00AD2DDC">
              <w:t>moduł powtórzenia wzoru</w:t>
            </w:r>
            <w:r>
              <w:t>)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5. Projekt: mini–kolekcja wektorowa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Ćwiczenia: </w:t>
            </w:r>
            <w:proofErr w:type="spellStart"/>
            <w:r>
              <w:t>Wektoryzacja</w:t>
            </w:r>
            <w:proofErr w:type="spellEnd"/>
            <w:r>
              <w:t xml:space="preserve"> 2–3 sylwetek</w:t>
            </w:r>
          </w:p>
          <w:p w:rsidR="00AD2DDC" w:rsidRDefault="00AD2DDC" w:rsidP="00AD2DDC">
            <w:pPr>
              <w:ind w:left="165"/>
              <w:jc w:val="left"/>
            </w:pPr>
            <w:r>
              <w:t>Opracowanie prostych wykrojów</w:t>
            </w:r>
          </w:p>
          <w:p w:rsidR="00AD2DDC" w:rsidRDefault="00AD2DDC" w:rsidP="00AD2DDC">
            <w:pPr>
              <w:ind w:left="165"/>
              <w:jc w:val="left"/>
            </w:pPr>
            <w:r>
              <w:t>Przygotowanie planszy prezentacyjnej (tablica projektowa)</w:t>
            </w:r>
          </w:p>
          <w:p w:rsidR="00AD2DDC" w:rsidRPr="004D4DC5" w:rsidRDefault="00AD2DDC" w:rsidP="009D736A">
            <w:pPr>
              <w:jc w:val="left"/>
            </w:pPr>
          </w:p>
          <w:p w:rsidR="00AD2DDC" w:rsidRDefault="00AD2DDC" w:rsidP="00AD2DDC">
            <w:pPr>
              <w:jc w:val="left"/>
            </w:pPr>
            <w:r>
              <w:t>PROPONOWANE ĆWICZENIA — SEMESTR II</w:t>
            </w:r>
          </w:p>
          <w:p w:rsidR="00AD2DDC" w:rsidRDefault="00AD2DDC" w:rsidP="00AD2DDC">
            <w:pPr>
              <w:jc w:val="left"/>
            </w:pPr>
            <w:r>
              <w:t xml:space="preserve">Temat przewodni: Podstawy edycji zdjęć, przygotowanie projektów do druku oraz tworzenie treści do </w:t>
            </w:r>
            <w:proofErr w:type="spellStart"/>
            <w:r>
              <w:t>social</w:t>
            </w:r>
            <w:proofErr w:type="spellEnd"/>
            <w:r>
              <w:t xml:space="preserve"> media</w:t>
            </w:r>
          </w:p>
          <w:p w:rsidR="00AD2DDC" w:rsidRDefault="00AD2DDC" w:rsidP="00AD2DDC">
            <w:pPr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1. Podstawy pracy na zdjęciach</w:t>
            </w:r>
          </w:p>
          <w:p w:rsidR="00AD2DDC" w:rsidRDefault="00AD2DDC" w:rsidP="00AD2DDC">
            <w:pPr>
              <w:ind w:left="165"/>
              <w:jc w:val="left"/>
            </w:pPr>
            <w:r>
              <w:t>Ćwiczenia: Kadrowanie, poziomy, balanse, korekcja barw</w:t>
            </w:r>
          </w:p>
          <w:p w:rsidR="00AD2DDC" w:rsidRDefault="00AD2DDC" w:rsidP="00AD2DDC">
            <w:pPr>
              <w:ind w:left="165"/>
              <w:jc w:val="left"/>
            </w:pPr>
            <w:r>
              <w:t>Usuwanie drobnych niedoskonałości (plamki, kurz, fałdy tkaniny)</w:t>
            </w:r>
          </w:p>
          <w:p w:rsidR="00AD2DDC" w:rsidRDefault="00AD2DDC" w:rsidP="00AD2DDC">
            <w:pPr>
              <w:ind w:left="165"/>
              <w:jc w:val="left"/>
            </w:pPr>
            <w:r>
              <w:t>Praca na warstwach i maskach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2. Przygotowanie zdjęć do druku</w:t>
            </w:r>
          </w:p>
          <w:p w:rsidR="00AD2DDC" w:rsidRDefault="00AD2DDC" w:rsidP="00AD2DDC">
            <w:pPr>
              <w:ind w:left="165"/>
              <w:jc w:val="left"/>
            </w:pPr>
            <w:r>
              <w:t>Ćwiczenia: Różnice między CMYK / RGB</w:t>
            </w:r>
          </w:p>
          <w:p w:rsidR="00AD2DDC" w:rsidRDefault="00AD2DDC" w:rsidP="00AD2DDC">
            <w:pPr>
              <w:ind w:left="165"/>
              <w:jc w:val="left"/>
            </w:pPr>
            <w:r>
              <w:t>Profile kolorów – dobór do druku cyfrowego i offsetowego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Konwersja plików, zapisywanie PDF / Press </w:t>
            </w:r>
            <w:proofErr w:type="spellStart"/>
            <w:r>
              <w:t>Ready</w:t>
            </w:r>
            <w:proofErr w:type="spellEnd"/>
          </w:p>
          <w:p w:rsidR="00AD2DDC" w:rsidRDefault="00AD2DDC" w:rsidP="00AD2DDC">
            <w:pPr>
              <w:ind w:left="165"/>
              <w:jc w:val="left"/>
            </w:pPr>
            <w:r>
              <w:t>Dodawanie spadów i znaczników cięcia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lastRenderedPageBreak/>
              <w:t xml:space="preserve">3. Edycja zdjęć do </w:t>
            </w:r>
            <w:proofErr w:type="spellStart"/>
            <w:r>
              <w:t>social</w:t>
            </w:r>
            <w:proofErr w:type="spellEnd"/>
            <w:r>
              <w:t xml:space="preserve"> media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Ćwiczenia: Formaty i proporcje. Tworzenie </w:t>
            </w:r>
            <w:proofErr w:type="spellStart"/>
            <w:r>
              <w:t>mini–lookbooków</w:t>
            </w:r>
            <w:proofErr w:type="spellEnd"/>
            <w:r>
              <w:t xml:space="preserve"> do postów. Tworzenie grafik marketingowych: </w:t>
            </w:r>
            <w:proofErr w:type="spellStart"/>
            <w:r>
              <w:t>baner</w:t>
            </w:r>
            <w:proofErr w:type="spellEnd"/>
            <w:r>
              <w:t xml:space="preserve">, </w:t>
            </w:r>
            <w:proofErr w:type="spellStart"/>
            <w:r>
              <w:t>teaser</w:t>
            </w:r>
            <w:proofErr w:type="spellEnd"/>
            <w:r>
              <w:t>, zapowiedź kolekcji. Stylizacja zdjęcia: filtry, efekty, nakładki typograficzne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4. Łączenie grafiki wektorowej i zdjęć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Ćwiczenia: Nakładanie wektorowych elementów dekoracyjnych na zdjęcia. Tworzenie </w:t>
            </w:r>
            <w:proofErr w:type="spellStart"/>
            <w:r>
              <w:t>moodboardów</w:t>
            </w:r>
            <w:proofErr w:type="spellEnd"/>
            <w:r>
              <w:t xml:space="preserve"> i plansz inspiracyjnych</w:t>
            </w:r>
          </w:p>
          <w:p w:rsidR="00AD2DDC" w:rsidRDefault="00AD2DDC" w:rsidP="00AD2DDC">
            <w:pPr>
              <w:ind w:left="165"/>
              <w:jc w:val="left"/>
            </w:pPr>
            <w:r>
              <w:t>Kompozycja: równowaga, kontrast, hierarchia informacji</w:t>
            </w:r>
          </w:p>
          <w:p w:rsidR="00AD2DDC" w:rsidRDefault="00AD2DDC" w:rsidP="00AD2DDC">
            <w:pPr>
              <w:ind w:left="165"/>
              <w:jc w:val="left"/>
            </w:pPr>
          </w:p>
          <w:p w:rsidR="00AD2DDC" w:rsidRDefault="00AD2DDC" w:rsidP="00AD2DDC">
            <w:pPr>
              <w:ind w:left="165"/>
              <w:jc w:val="left"/>
            </w:pPr>
            <w:r>
              <w:t>5. Projekt semestralny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Temat: </w:t>
            </w:r>
            <w:proofErr w:type="spellStart"/>
            <w:r>
              <w:t>Lookbook</w:t>
            </w:r>
            <w:proofErr w:type="spellEnd"/>
            <w:r>
              <w:t xml:space="preserve"> + materiały promocyjne kolekcji</w:t>
            </w:r>
          </w:p>
          <w:p w:rsidR="00AD2DDC" w:rsidRDefault="00AD2DDC" w:rsidP="00AD2DDC">
            <w:pPr>
              <w:ind w:left="165"/>
              <w:jc w:val="left"/>
            </w:pPr>
            <w:r>
              <w:t>Wymagania: Obróbka zdjęć min. 3 sylwetek</w:t>
            </w:r>
          </w:p>
          <w:p w:rsidR="00AD2DDC" w:rsidRDefault="00AD2DDC" w:rsidP="00AD2DDC">
            <w:pPr>
              <w:ind w:left="165"/>
              <w:jc w:val="left"/>
            </w:pPr>
            <w:r>
              <w:t>Wektorowe elementy graficzne (logotyp, piktogramy, ozdobniki)</w:t>
            </w:r>
          </w:p>
          <w:p w:rsidR="00AD2DDC" w:rsidRDefault="00AD2DDC" w:rsidP="00AD2DDC">
            <w:pPr>
              <w:ind w:left="165"/>
              <w:jc w:val="left"/>
            </w:pPr>
            <w:r>
              <w:t xml:space="preserve">Wersja do druku + wersja do </w:t>
            </w:r>
            <w:proofErr w:type="spellStart"/>
            <w:r>
              <w:t>social</w:t>
            </w:r>
            <w:proofErr w:type="spellEnd"/>
            <w:r>
              <w:t xml:space="preserve"> media</w:t>
            </w:r>
          </w:p>
          <w:p w:rsidR="008C1997" w:rsidRPr="004D4DC5" w:rsidRDefault="00AD2DDC" w:rsidP="00AD2DDC">
            <w:pPr>
              <w:ind w:left="165"/>
              <w:jc w:val="left"/>
            </w:pPr>
            <w:r>
              <w:t>Prezentacja w formie PDF + plansza końcowa</w:t>
            </w:r>
          </w:p>
          <w:p w:rsidR="008C1997" w:rsidRPr="004D4DC5" w:rsidRDefault="008C1997" w:rsidP="009D736A">
            <w:pPr>
              <w:pStyle w:val="Akapitzlist"/>
              <w:autoSpaceDE w:val="0"/>
              <w:autoSpaceDN w:val="0"/>
              <w:adjustRightInd w:val="0"/>
              <w:jc w:val="left"/>
            </w:pPr>
          </w:p>
        </w:tc>
      </w:tr>
      <w:tr w:rsidR="008C1997" w:rsidRPr="004D4DC5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3D19C0" w:rsidRDefault="003D19C0" w:rsidP="003D19C0">
            <w:pPr>
              <w:pStyle w:val="Akapitzlist"/>
              <w:numPr>
                <w:ilvl w:val="0"/>
                <w:numId w:val="27"/>
              </w:numPr>
              <w:ind w:left="448" w:hanging="283"/>
              <w:jc w:val="left"/>
            </w:pPr>
            <w:r>
              <w:t>Ćwiczenia projektowe prowadzone w pracowni komputerowej z wykorzystaniem oprogramowania Corel Draw oraz narzędzi do edycji zdjęć.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7"/>
              </w:numPr>
              <w:ind w:left="448" w:hanging="283"/>
              <w:jc w:val="left"/>
            </w:pPr>
            <w:r>
              <w:t>Demonstracje narzędzi i technik – prezentacje krok po kroku sposobów pracy w środowisku graficznym (</w:t>
            </w:r>
            <w:proofErr w:type="spellStart"/>
            <w:r>
              <w:t>wektoryzacja</w:t>
            </w:r>
            <w:proofErr w:type="spellEnd"/>
            <w:r>
              <w:t>, edycja zdjęć, przygotowanie do druku, raport wzoru).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7"/>
              </w:numPr>
              <w:ind w:left="448" w:hanging="283"/>
              <w:jc w:val="left"/>
            </w:pPr>
            <w:r>
              <w:t>Praca warsztatowa – indywidualne wykonywanie zadań praktycznych z bieżącymi konsultacjami prowadzącego.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7"/>
              </w:numPr>
              <w:ind w:left="448" w:hanging="283"/>
              <w:jc w:val="left"/>
            </w:pPr>
            <w:r>
              <w:t>Konsultacje indywidualne i grupowe dotyczące realizowanych projektów.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7"/>
              </w:numPr>
              <w:ind w:left="448" w:hanging="283"/>
              <w:jc w:val="left"/>
            </w:pPr>
            <w:r>
              <w:t>Analiza i omówienie prac – dyskusja nad efektami działań graficznych, prezentacja rozwiązań oraz korekta błędów technicznych.</w:t>
            </w:r>
          </w:p>
          <w:p w:rsidR="008C1997" w:rsidRDefault="003D19C0" w:rsidP="003D19C0">
            <w:pPr>
              <w:pStyle w:val="Akapitzlist"/>
              <w:numPr>
                <w:ilvl w:val="0"/>
                <w:numId w:val="27"/>
              </w:numPr>
              <w:ind w:left="448" w:hanging="283"/>
              <w:jc w:val="left"/>
            </w:pPr>
            <w:r>
              <w:t>Samodzielna praca własna studenta obejmująca przygotowanie projektów semestralnych, korektę i doskonalenie prac wykonanych w pracowni.</w:t>
            </w:r>
          </w:p>
          <w:p w:rsidR="003A428F" w:rsidRPr="004D4DC5" w:rsidRDefault="003A428F" w:rsidP="003A428F">
            <w:pPr>
              <w:pStyle w:val="Akapitzlist"/>
              <w:ind w:left="448"/>
              <w:jc w:val="left"/>
            </w:pPr>
          </w:p>
        </w:tc>
      </w:tr>
      <w:tr w:rsidR="008C1997" w:rsidRPr="004D4DC5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3D19C0" w:rsidRDefault="003D19C0" w:rsidP="003D19C0">
            <w:pPr>
              <w:jc w:val="left"/>
            </w:pPr>
            <w:r>
              <w:t>Ocena końcowa ustalana jest na podstawie:</w:t>
            </w:r>
          </w:p>
          <w:p w:rsidR="003A428F" w:rsidRDefault="003A428F" w:rsidP="003D19C0">
            <w:pPr>
              <w:jc w:val="left"/>
            </w:pPr>
          </w:p>
          <w:p w:rsidR="003D19C0" w:rsidRDefault="003D19C0" w:rsidP="003D19C0">
            <w:pPr>
              <w:jc w:val="left"/>
            </w:pPr>
            <w:r>
              <w:t>1. Jakości wykonania prac cząstkowych (projekty, ćwiczenia):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9"/>
              </w:numPr>
              <w:ind w:left="448" w:hanging="283"/>
              <w:jc w:val="left"/>
            </w:pPr>
            <w:r>
              <w:t>poprawność techniczna (wektor, kolor, warstwy, formaty plików),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9"/>
              </w:numPr>
              <w:ind w:left="448" w:hanging="283"/>
              <w:jc w:val="left"/>
            </w:pPr>
            <w:r>
              <w:t>umiejętność zastosowania omawianych narzędzi,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9"/>
              </w:numPr>
              <w:ind w:left="448" w:hanging="283"/>
              <w:jc w:val="left"/>
            </w:pPr>
            <w:r>
              <w:t>estetyka i czytelność pracy,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9"/>
              </w:numPr>
              <w:ind w:left="448" w:hanging="283"/>
              <w:jc w:val="left"/>
            </w:pPr>
            <w:r>
              <w:t>zgodność z założeniami zadania.</w:t>
            </w:r>
          </w:p>
          <w:p w:rsidR="003A428F" w:rsidRDefault="003A428F" w:rsidP="003A428F">
            <w:pPr>
              <w:pStyle w:val="Akapitzlist"/>
              <w:ind w:left="448"/>
              <w:jc w:val="left"/>
            </w:pPr>
          </w:p>
          <w:p w:rsidR="003D19C0" w:rsidRDefault="003D19C0" w:rsidP="003D19C0">
            <w:pPr>
              <w:jc w:val="left"/>
            </w:pPr>
            <w:r>
              <w:t>2. Projektu semestralnego: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30"/>
              </w:numPr>
              <w:ind w:left="448" w:hanging="283"/>
              <w:jc w:val="left"/>
            </w:pPr>
            <w:r>
              <w:t>poziom samodzielności i kreatywności,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30"/>
              </w:numPr>
              <w:ind w:left="448" w:hanging="283"/>
              <w:jc w:val="left"/>
            </w:pPr>
            <w:r>
              <w:t xml:space="preserve">poprawność realizacji raportu wzoru, </w:t>
            </w:r>
            <w:proofErr w:type="spellStart"/>
            <w:r>
              <w:t>wektoryzacji</w:t>
            </w:r>
            <w:proofErr w:type="spellEnd"/>
            <w:r>
              <w:t>, wykrojów lub edycji zdjęć (w zależności od semestru),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30"/>
              </w:numPr>
              <w:ind w:left="448" w:hanging="283"/>
              <w:jc w:val="left"/>
            </w:pPr>
            <w:r>
              <w:t>przygotowanie plików do druku i/lub publikacji w mediach cyfrowych,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30"/>
              </w:numPr>
              <w:ind w:left="448" w:hanging="283"/>
              <w:jc w:val="left"/>
            </w:pPr>
            <w:r>
              <w:t>sposób prezentacji projektu.</w:t>
            </w:r>
          </w:p>
          <w:p w:rsidR="003A428F" w:rsidRDefault="003A428F" w:rsidP="003A428F">
            <w:pPr>
              <w:pStyle w:val="Akapitzlist"/>
              <w:ind w:left="448"/>
              <w:jc w:val="left"/>
            </w:pPr>
          </w:p>
          <w:p w:rsidR="003D19C0" w:rsidRDefault="003D19C0" w:rsidP="003D19C0">
            <w:pPr>
              <w:jc w:val="left"/>
            </w:pPr>
            <w:r>
              <w:t>3. Rozwoju kompetencji technicznych i pracy w procesie: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31"/>
              </w:numPr>
              <w:ind w:left="448" w:hanging="283"/>
              <w:jc w:val="left"/>
            </w:pPr>
            <w:r>
              <w:t>umiejętność korekty i doskonalenia własnej pracy,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31"/>
              </w:numPr>
              <w:ind w:left="448" w:hanging="283"/>
              <w:jc w:val="left"/>
            </w:pPr>
            <w:r>
              <w:t>świadome wykorzystanie narzędzi graficznych,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31"/>
              </w:numPr>
              <w:ind w:left="448" w:hanging="283"/>
              <w:jc w:val="left"/>
            </w:pPr>
            <w:r>
              <w:t>terminowość oddawania zadań.</w:t>
            </w:r>
          </w:p>
          <w:p w:rsidR="003D19C0" w:rsidRDefault="003D19C0" w:rsidP="003D19C0">
            <w:pPr>
              <w:jc w:val="left"/>
            </w:pPr>
          </w:p>
          <w:p w:rsidR="003D19C0" w:rsidRDefault="003D19C0" w:rsidP="003D19C0">
            <w:pPr>
              <w:jc w:val="left"/>
            </w:pPr>
            <w:r>
              <w:t>Sposób obliczania oceny końcowej: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8"/>
              </w:numPr>
              <w:spacing w:after="240"/>
              <w:ind w:left="448" w:hanging="283"/>
              <w:jc w:val="left"/>
            </w:pPr>
            <w:r>
              <w:t>50% – projekt semestralny (praca końcowa, przygotowana zgodnie z wytycznymi prowadzącego)</w:t>
            </w:r>
          </w:p>
          <w:p w:rsidR="003D19C0" w:rsidRDefault="003D19C0" w:rsidP="003D19C0">
            <w:pPr>
              <w:pStyle w:val="Akapitzlist"/>
              <w:numPr>
                <w:ilvl w:val="0"/>
                <w:numId w:val="28"/>
              </w:numPr>
              <w:spacing w:after="240"/>
              <w:ind w:left="448" w:hanging="283"/>
              <w:jc w:val="left"/>
            </w:pPr>
            <w:r>
              <w:t>30% – zadania cząstkowe (projekty wykonywane podczas semestru)</w:t>
            </w:r>
          </w:p>
          <w:p w:rsidR="008C1997" w:rsidRPr="004D4DC5" w:rsidRDefault="003D19C0" w:rsidP="003D19C0">
            <w:pPr>
              <w:pStyle w:val="Akapitzlist"/>
              <w:numPr>
                <w:ilvl w:val="0"/>
                <w:numId w:val="28"/>
              </w:numPr>
              <w:spacing w:after="240"/>
              <w:ind w:left="448" w:hanging="283"/>
              <w:jc w:val="left"/>
            </w:pPr>
            <w:r>
              <w:t>20% – aktywność i zaangażowanie na zajęciach (praca w trakcie ćwiczeń, konsultacje, postęp)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9"/>
        <w:gridCol w:w="3763"/>
        <w:gridCol w:w="1321"/>
        <w:gridCol w:w="1470"/>
        <w:gridCol w:w="1438"/>
        <w:gridCol w:w="1651"/>
      </w:tblGrid>
      <w:tr w:rsidR="00411DC5" w:rsidRPr="004D4DC5" w:rsidTr="00E71137">
        <w:trPr>
          <w:jc w:val="center"/>
        </w:trPr>
        <w:tc>
          <w:tcPr>
            <w:tcW w:w="3564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lastRenderedPageBreak/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436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E71137" w:rsidRPr="004D4DC5" w:rsidTr="00E71137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660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76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E71137" w:rsidTr="00E71137">
        <w:trPr>
          <w:trHeight w:val="300"/>
          <w:jc w:val="center"/>
        </w:trPr>
        <w:tc>
          <w:tcPr>
            <w:tcW w:w="489" w:type="pct"/>
            <w:vAlign w:val="center"/>
          </w:tcPr>
          <w:p w:rsidR="362A38D6" w:rsidRPr="00E71137" w:rsidRDefault="003A428F" w:rsidP="00E71137">
            <w:pPr>
              <w:rPr>
                <w:rFonts w:eastAsia="Calibri"/>
                <w:color w:val="000000" w:themeColor="text1"/>
                <w:lang w:eastAsia="en-US"/>
              </w:rPr>
            </w:pPr>
            <w:r w:rsidRPr="00E71137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64" w:type="pct"/>
            <w:tcMar>
              <w:left w:w="28" w:type="dxa"/>
              <w:right w:w="28" w:type="dxa"/>
            </w:tcMar>
          </w:tcPr>
          <w:p w:rsidR="362A38D6" w:rsidRPr="00E71137" w:rsidRDefault="003A428F" w:rsidP="00E71137">
            <w:pPr>
              <w:jc w:val="left"/>
              <w:rPr>
                <w:color w:val="000000" w:themeColor="text1"/>
              </w:rPr>
            </w:pPr>
            <w:r w:rsidRPr="00E71137">
              <w:rPr>
                <w:color w:val="000000" w:themeColor="text1"/>
              </w:rPr>
              <w:t>Zna i rozumie podstawowe zasady pracy w środowisku grafiki wektorowej i rastrowej, w tym reguły budowy formy graficznej, koloru oraz przygotowania pliku do druku i do publikacji cyfrowej.</w:t>
            </w:r>
          </w:p>
        </w:tc>
        <w:tc>
          <w:tcPr>
            <w:tcW w:w="621" w:type="pct"/>
            <w:vAlign w:val="center"/>
          </w:tcPr>
          <w:p w:rsidR="003A428F" w:rsidRPr="003A428F" w:rsidRDefault="003A428F" w:rsidP="00E71137">
            <w:pPr>
              <w:spacing w:line="250" w:lineRule="atLeast"/>
              <w:jc w:val="left"/>
            </w:pPr>
            <w:r w:rsidRPr="003A428F">
              <w:t>K_WG01</w:t>
            </w:r>
          </w:p>
          <w:p w:rsidR="003A428F" w:rsidRPr="003A428F" w:rsidRDefault="003A428F" w:rsidP="00E71137">
            <w:pPr>
              <w:spacing w:line="250" w:lineRule="atLeast"/>
              <w:jc w:val="left"/>
            </w:pPr>
            <w:r w:rsidRPr="003A428F">
              <w:t>K_WG0</w:t>
            </w:r>
            <w:r w:rsidRPr="00E71137">
              <w:t>7</w:t>
            </w:r>
          </w:p>
          <w:p w:rsidR="362A38D6" w:rsidRPr="00E71137" w:rsidRDefault="003A428F" w:rsidP="00E71137">
            <w:pPr>
              <w:jc w:val="left"/>
              <w:rPr>
                <w:color w:val="000000" w:themeColor="text1"/>
              </w:rPr>
            </w:pPr>
            <w:r w:rsidRPr="00E71137">
              <w:rPr>
                <w:color w:val="000000" w:themeColor="text1"/>
              </w:rPr>
              <w:t>K_WG11</w:t>
            </w:r>
          </w:p>
        </w:tc>
        <w:tc>
          <w:tcPr>
            <w:tcW w:w="691" w:type="pct"/>
            <w:vAlign w:val="center"/>
          </w:tcPr>
          <w:p w:rsidR="6EC1FA64" w:rsidRPr="00E71137" w:rsidRDefault="003A428F" w:rsidP="00E71137">
            <w:pPr>
              <w:spacing w:line="250" w:lineRule="atLeast"/>
              <w:jc w:val="left"/>
            </w:pPr>
            <w:r w:rsidRPr="003A428F">
              <w:t>Ćwiczenia</w:t>
            </w:r>
          </w:p>
        </w:tc>
        <w:tc>
          <w:tcPr>
            <w:tcW w:w="660" w:type="pct"/>
            <w:vAlign w:val="center"/>
          </w:tcPr>
          <w:p w:rsidR="6EC1FA64" w:rsidRPr="00E71137" w:rsidRDefault="003A428F" w:rsidP="00E71137">
            <w:pPr>
              <w:spacing w:line="250" w:lineRule="atLeast"/>
              <w:jc w:val="left"/>
            </w:pPr>
            <w:r w:rsidRPr="003A428F">
              <w:t>Zaliczenie pisemne/ustne z elementami praktycznymi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  <w:vAlign w:val="center"/>
          </w:tcPr>
          <w:p w:rsidR="6EC1FA64" w:rsidRPr="00E71137" w:rsidRDefault="003A428F" w:rsidP="00E71137">
            <w:pPr>
              <w:spacing w:line="250" w:lineRule="atLeast"/>
              <w:jc w:val="left"/>
            </w:pPr>
            <w:r w:rsidRPr="003A428F">
              <w:t>analiza poprawności przygotowania pliku</w:t>
            </w:r>
          </w:p>
        </w:tc>
      </w:tr>
      <w:tr w:rsidR="00E71137" w:rsidTr="00E71137">
        <w:trPr>
          <w:trHeight w:val="300"/>
          <w:jc w:val="center"/>
        </w:trPr>
        <w:tc>
          <w:tcPr>
            <w:tcW w:w="489" w:type="pct"/>
            <w:vAlign w:val="center"/>
          </w:tcPr>
          <w:p w:rsidR="362A38D6" w:rsidRPr="00E71137" w:rsidRDefault="003A428F" w:rsidP="00E71137">
            <w:pPr>
              <w:rPr>
                <w:rFonts w:eastAsia="Calibri"/>
                <w:color w:val="000000" w:themeColor="text1"/>
                <w:lang w:eastAsia="en-US"/>
              </w:rPr>
            </w:pPr>
            <w:r w:rsidRPr="00E71137"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64" w:type="pct"/>
            <w:tcMar>
              <w:left w:w="28" w:type="dxa"/>
              <w:right w:w="28" w:type="dxa"/>
            </w:tcMar>
          </w:tcPr>
          <w:p w:rsidR="362A38D6" w:rsidRPr="00E71137" w:rsidRDefault="003A428F" w:rsidP="00E71137">
            <w:pPr>
              <w:jc w:val="left"/>
              <w:rPr>
                <w:color w:val="000000" w:themeColor="text1"/>
              </w:rPr>
            </w:pPr>
            <w:r w:rsidRPr="00E71137">
              <w:rPr>
                <w:color w:val="000000" w:themeColor="text1"/>
              </w:rPr>
              <w:t>Potrafi tworzyć oraz edytować grafikę wektorową w programie Corel Draw, w tym wektoryzować szkice, budować formy, przygotowywać wykroje i elementy projektowe.</w:t>
            </w:r>
          </w:p>
        </w:tc>
        <w:tc>
          <w:tcPr>
            <w:tcW w:w="621" w:type="pct"/>
            <w:vAlign w:val="center"/>
          </w:tcPr>
          <w:p w:rsidR="003A428F" w:rsidRPr="003A428F" w:rsidRDefault="003A428F" w:rsidP="00E71137">
            <w:pPr>
              <w:spacing w:line="250" w:lineRule="atLeast"/>
              <w:jc w:val="left"/>
            </w:pPr>
            <w:r w:rsidRPr="003A428F">
              <w:t>K_UW05</w:t>
            </w:r>
          </w:p>
          <w:p w:rsidR="003A428F" w:rsidRPr="003A428F" w:rsidRDefault="003A428F" w:rsidP="00E71137">
            <w:pPr>
              <w:spacing w:line="250" w:lineRule="atLeast"/>
              <w:jc w:val="left"/>
            </w:pPr>
            <w:r w:rsidRPr="00E71137">
              <w:t>K_UW06</w:t>
            </w:r>
          </w:p>
          <w:p w:rsidR="003A428F" w:rsidRPr="003A428F" w:rsidRDefault="003A428F" w:rsidP="00E71137">
            <w:pPr>
              <w:spacing w:line="250" w:lineRule="atLeast"/>
              <w:jc w:val="left"/>
            </w:pPr>
            <w:r w:rsidRPr="00E71137">
              <w:t>K_UW03</w:t>
            </w:r>
          </w:p>
          <w:p w:rsidR="46EB7388" w:rsidRPr="00E71137" w:rsidRDefault="00C02D6B" w:rsidP="00E71137">
            <w:pPr>
              <w:jc w:val="left"/>
              <w:rPr>
                <w:color w:val="000000" w:themeColor="text1"/>
              </w:rPr>
            </w:pPr>
            <w:r w:rsidRPr="00E71137">
              <w:rPr>
                <w:color w:val="000000" w:themeColor="text1"/>
              </w:rPr>
              <w:t xml:space="preserve"> </w:t>
            </w:r>
          </w:p>
        </w:tc>
        <w:tc>
          <w:tcPr>
            <w:tcW w:w="691" w:type="pct"/>
            <w:vAlign w:val="center"/>
          </w:tcPr>
          <w:p w:rsidR="6EC1FA64" w:rsidRPr="00E71137" w:rsidRDefault="003A428F" w:rsidP="00E71137">
            <w:pPr>
              <w:spacing w:line="250" w:lineRule="atLeast"/>
              <w:jc w:val="left"/>
            </w:pPr>
            <w:r w:rsidRPr="003A428F">
              <w:t>Ćwiczenia komputerowe</w:t>
            </w:r>
          </w:p>
        </w:tc>
        <w:tc>
          <w:tcPr>
            <w:tcW w:w="660" w:type="pct"/>
            <w:vAlign w:val="center"/>
          </w:tcPr>
          <w:p w:rsidR="6EC1FA64" w:rsidRPr="00E71137" w:rsidRDefault="00E71137" w:rsidP="00E71137">
            <w:pPr>
              <w:spacing w:line="250" w:lineRule="atLeast"/>
              <w:jc w:val="left"/>
            </w:pPr>
            <w:r w:rsidRPr="00E71137">
              <w:t xml:space="preserve">Zadanie projektowe (wykroje, </w:t>
            </w:r>
            <w:proofErr w:type="spellStart"/>
            <w:r w:rsidRPr="00E71137">
              <w:t>wektoryzacja</w:t>
            </w:r>
            <w:proofErr w:type="spellEnd"/>
            <w:r w:rsidRPr="00E71137">
              <w:t>)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  <w:vAlign w:val="center"/>
          </w:tcPr>
          <w:p w:rsidR="6EC1FA64" w:rsidRPr="00E71137" w:rsidRDefault="00E71137" w:rsidP="00E71137">
            <w:pPr>
              <w:spacing w:line="250" w:lineRule="atLeast"/>
              <w:jc w:val="left"/>
            </w:pPr>
            <w:r w:rsidRPr="00E71137">
              <w:t>analiza oddanych   plików, ocena poprawności technicznej krzywych, warstw, opisów;</w:t>
            </w:r>
          </w:p>
        </w:tc>
      </w:tr>
      <w:tr w:rsidR="00E71137" w:rsidTr="00E71137">
        <w:trPr>
          <w:trHeight w:val="300"/>
          <w:jc w:val="center"/>
        </w:trPr>
        <w:tc>
          <w:tcPr>
            <w:tcW w:w="489" w:type="pct"/>
            <w:vAlign w:val="center"/>
          </w:tcPr>
          <w:p w:rsidR="362A38D6" w:rsidRPr="00E71137" w:rsidRDefault="00E71137" w:rsidP="00E71137">
            <w:pPr>
              <w:rPr>
                <w:rFonts w:eastAsia="Calibri"/>
                <w:color w:val="000000" w:themeColor="text1"/>
                <w:lang w:eastAsia="en-US"/>
              </w:rPr>
            </w:pPr>
            <w:r w:rsidRPr="00E71137"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1764" w:type="pct"/>
            <w:tcMar>
              <w:left w:w="28" w:type="dxa"/>
              <w:right w:w="28" w:type="dxa"/>
            </w:tcMar>
          </w:tcPr>
          <w:p w:rsidR="362A38D6" w:rsidRPr="00E71137" w:rsidRDefault="00E71137" w:rsidP="00E71137">
            <w:pPr>
              <w:jc w:val="left"/>
              <w:rPr>
                <w:color w:val="000000" w:themeColor="text1"/>
              </w:rPr>
            </w:pPr>
            <w:r w:rsidRPr="00E71137">
              <w:rPr>
                <w:color w:val="000000" w:themeColor="text1"/>
              </w:rPr>
              <w:t>Potrafi edytować fotografie produktowe i modowe, korygować kolor, usuwać niedoskonałości, przygotować zdjęcia do druku oraz do publikacji w mediach społecznościowych.</w:t>
            </w:r>
          </w:p>
        </w:tc>
        <w:tc>
          <w:tcPr>
            <w:tcW w:w="621" w:type="pct"/>
            <w:vAlign w:val="center"/>
          </w:tcPr>
          <w:p w:rsidR="00E71137" w:rsidRPr="00E71137" w:rsidRDefault="00E71137" w:rsidP="00E71137">
            <w:pPr>
              <w:spacing w:line="250" w:lineRule="atLeast"/>
              <w:jc w:val="left"/>
            </w:pPr>
            <w:r w:rsidRPr="00E71137">
              <w:t>K_WG13</w:t>
            </w:r>
          </w:p>
          <w:p w:rsidR="39577255" w:rsidRPr="00E71137" w:rsidRDefault="00E71137" w:rsidP="00E71137">
            <w:pPr>
              <w:spacing w:line="250" w:lineRule="atLeast"/>
              <w:jc w:val="left"/>
            </w:pPr>
            <w:r w:rsidRPr="00E71137">
              <w:t>K_WG07</w:t>
            </w:r>
          </w:p>
        </w:tc>
        <w:tc>
          <w:tcPr>
            <w:tcW w:w="691" w:type="pct"/>
            <w:vAlign w:val="center"/>
          </w:tcPr>
          <w:p w:rsidR="6EC1FA64" w:rsidRPr="00E71137" w:rsidRDefault="00E71137" w:rsidP="00E71137">
            <w:pPr>
              <w:jc w:val="left"/>
              <w:rPr>
                <w:color w:val="000000" w:themeColor="text1"/>
              </w:rPr>
            </w:pPr>
            <w:r w:rsidRPr="003A428F">
              <w:t>Ćwiczenia</w:t>
            </w:r>
          </w:p>
        </w:tc>
        <w:tc>
          <w:tcPr>
            <w:tcW w:w="660" w:type="pct"/>
            <w:vAlign w:val="center"/>
          </w:tcPr>
          <w:p w:rsidR="6EC1FA64" w:rsidRPr="00E71137" w:rsidRDefault="00E71137" w:rsidP="00E71137">
            <w:pPr>
              <w:spacing w:line="250" w:lineRule="atLeast"/>
              <w:jc w:val="left"/>
            </w:pPr>
            <w:r w:rsidRPr="00E71137">
              <w:t>Zadanie semestralne (pakiet zdjęć + wersje druk/cyfrowe)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  <w:vAlign w:val="center"/>
          </w:tcPr>
          <w:p w:rsidR="6EC1FA64" w:rsidRPr="00E71137" w:rsidRDefault="00E71137" w:rsidP="00E71137">
            <w:pPr>
              <w:spacing w:line="250" w:lineRule="atLeast"/>
              <w:jc w:val="left"/>
            </w:pPr>
            <w:r w:rsidRPr="00E71137">
              <w:t>poprawność techniczna obróbki, estetyka i spójność materiałów.</w:t>
            </w:r>
          </w:p>
        </w:tc>
      </w:tr>
      <w:tr w:rsidR="00E71137" w:rsidRPr="004D4DC5" w:rsidTr="00E71137">
        <w:trPr>
          <w:jc w:val="center"/>
        </w:trPr>
        <w:tc>
          <w:tcPr>
            <w:tcW w:w="489" w:type="pct"/>
            <w:vAlign w:val="center"/>
          </w:tcPr>
          <w:p w:rsidR="00CB1A0C" w:rsidRPr="00E71137" w:rsidRDefault="00E71137" w:rsidP="00E71137">
            <w:pPr>
              <w:rPr>
                <w:rFonts w:eastAsia="Calibri"/>
                <w:color w:val="000000" w:themeColor="text1"/>
                <w:lang w:eastAsia="en-US"/>
              </w:rPr>
            </w:pPr>
            <w:r w:rsidRPr="00E71137">
              <w:rPr>
                <w:rFonts w:eastAsia="Calibri"/>
                <w:color w:val="000000" w:themeColor="text1"/>
                <w:lang w:eastAsia="en-US"/>
              </w:rPr>
              <w:t>U3</w:t>
            </w:r>
          </w:p>
        </w:tc>
        <w:tc>
          <w:tcPr>
            <w:tcW w:w="1764" w:type="pct"/>
            <w:tcMar>
              <w:left w:w="28" w:type="dxa"/>
              <w:right w:w="28" w:type="dxa"/>
            </w:tcMar>
          </w:tcPr>
          <w:p w:rsidR="00CB1A0C" w:rsidRPr="00E71137" w:rsidRDefault="00E71137" w:rsidP="00E71137">
            <w:pPr>
              <w:spacing w:line="250" w:lineRule="atLeast"/>
              <w:jc w:val="left"/>
            </w:pPr>
            <w:r w:rsidRPr="00E71137">
              <w:t>Potrafi poprawnie przygotować projekt graficzny do druku, stosując profile CMYK, spady, znaczniki cięcia oraz odpowiednie formaty eksportu (PDF/X).</w:t>
            </w:r>
          </w:p>
        </w:tc>
        <w:tc>
          <w:tcPr>
            <w:tcW w:w="621" w:type="pct"/>
            <w:vAlign w:val="center"/>
          </w:tcPr>
          <w:p w:rsidR="00E71137" w:rsidRPr="00E71137" w:rsidRDefault="00E71137" w:rsidP="00E71137">
            <w:pPr>
              <w:spacing w:line="250" w:lineRule="atLeast"/>
              <w:jc w:val="left"/>
            </w:pPr>
            <w:r w:rsidRPr="00E71137">
              <w:t>K_WG07</w:t>
            </w:r>
          </w:p>
          <w:p w:rsidR="00CB1A0C" w:rsidRPr="00E71137" w:rsidRDefault="00E71137" w:rsidP="00E71137">
            <w:pPr>
              <w:spacing w:line="250" w:lineRule="atLeast"/>
              <w:jc w:val="left"/>
            </w:pPr>
            <w:r w:rsidRPr="00E71137">
              <w:t>K_WG02</w:t>
            </w:r>
          </w:p>
        </w:tc>
        <w:tc>
          <w:tcPr>
            <w:tcW w:w="691" w:type="pct"/>
            <w:vAlign w:val="center"/>
          </w:tcPr>
          <w:p w:rsidR="00CB1A0C" w:rsidRPr="00E71137" w:rsidRDefault="00E71137" w:rsidP="00E71137">
            <w:pPr>
              <w:jc w:val="left"/>
              <w:rPr>
                <w:color w:val="000000" w:themeColor="text1"/>
              </w:rPr>
            </w:pPr>
            <w:r w:rsidRPr="003A428F">
              <w:t>Ćwiczenia</w:t>
            </w:r>
          </w:p>
        </w:tc>
        <w:tc>
          <w:tcPr>
            <w:tcW w:w="660" w:type="pct"/>
            <w:vAlign w:val="center"/>
          </w:tcPr>
          <w:p w:rsidR="00CB1A0C" w:rsidRPr="00E71137" w:rsidRDefault="00E71137" w:rsidP="00E71137">
            <w:pPr>
              <w:spacing w:line="250" w:lineRule="atLeast"/>
              <w:jc w:val="left"/>
            </w:pPr>
            <w:r w:rsidRPr="00E71137">
              <w:t>Zaliczenie praktyczne (poprawnie przygotowany plik do druku)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  <w:vAlign w:val="center"/>
          </w:tcPr>
          <w:p w:rsidR="00CB1A0C" w:rsidRPr="00E71137" w:rsidRDefault="00E71137" w:rsidP="00E71137">
            <w:pPr>
              <w:spacing w:line="250" w:lineRule="atLeast"/>
              <w:jc w:val="left"/>
            </w:pPr>
            <w:r w:rsidRPr="00E71137">
              <w:t>analiza ustawień eksportu, kontrola poprawności spadów, formatów, profili.</w:t>
            </w:r>
          </w:p>
        </w:tc>
      </w:tr>
      <w:tr w:rsidR="00E71137" w:rsidRPr="004D4DC5" w:rsidTr="00E71137">
        <w:trPr>
          <w:jc w:val="center"/>
        </w:trPr>
        <w:tc>
          <w:tcPr>
            <w:tcW w:w="489" w:type="pct"/>
            <w:vAlign w:val="center"/>
          </w:tcPr>
          <w:p w:rsidR="00595E4F" w:rsidRPr="00E71137" w:rsidRDefault="00E71137" w:rsidP="00E71137">
            <w:pPr>
              <w:rPr>
                <w:lang w:eastAsia="en-US"/>
              </w:rPr>
            </w:pPr>
            <w:r w:rsidRPr="00E71137">
              <w:rPr>
                <w:lang w:eastAsia="en-US"/>
              </w:rPr>
              <w:t>U/K1</w:t>
            </w:r>
          </w:p>
        </w:tc>
        <w:tc>
          <w:tcPr>
            <w:tcW w:w="176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595E4F" w:rsidRPr="00E71137" w:rsidRDefault="00E71137" w:rsidP="00E71137">
            <w:pPr>
              <w:jc w:val="left"/>
              <w:rPr>
                <w:color w:val="000000" w:themeColor="text1"/>
              </w:rPr>
            </w:pPr>
            <w:r w:rsidRPr="00E71137">
              <w:rPr>
                <w:color w:val="000000" w:themeColor="text1"/>
              </w:rPr>
              <w:t xml:space="preserve">Potrafi prezentować projekt graficzny w formie planszy, </w:t>
            </w:r>
            <w:proofErr w:type="spellStart"/>
            <w:r w:rsidRPr="00E71137">
              <w:rPr>
                <w:color w:val="000000" w:themeColor="text1"/>
              </w:rPr>
              <w:t>lookbooka</w:t>
            </w:r>
            <w:proofErr w:type="spellEnd"/>
            <w:r w:rsidRPr="00E71137">
              <w:rPr>
                <w:color w:val="000000" w:themeColor="text1"/>
              </w:rPr>
              <w:t xml:space="preserve"> lub </w:t>
            </w:r>
            <w:proofErr w:type="spellStart"/>
            <w:r w:rsidRPr="00E71137">
              <w:rPr>
                <w:color w:val="000000" w:themeColor="text1"/>
              </w:rPr>
              <w:t>moodboardu</w:t>
            </w:r>
            <w:proofErr w:type="spellEnd"/>
            <w:r w:rsidRPr="00E71137">
              <w:rPr>
                <w:color w:val="000000" w:themeColor="text1"/>
              </w:rPr>
              <w:t xml:space="preserve"> oraz komunikować założenia projektu wizualnego.</w:t>
            </w:r>
          </w:p>
        </w:tc>
        <w:tc>
          <w:tcPr>
            <w:tcW w:w="621" w:type="pct"/>
            <w:vAlign w:val="center"/>
          </w:tcPr>
          <w:p w:rsidR="00E71137" w:rsidRPr="00E71137" w:rsidRDefault="00E71137" w:rsidP="00E71137">
            <w:pPr>
              <w:spacing w:line="250" w:lineRule="atLeast"/>
              <w:jc w:val="left"/>
            </w:pPr>
            <w:r w:rsidRPr="00E71137">
              <w:t>K_UK08</w:t>
            </w:r>
          </w:p>
          <w:p w:rsidR="00595E4F" w:rsidRPr="00E71137" w:rsidRDefault="00E71137" w:rsidP="00E71137">
            <w:pPr>
              <w:spacing w:line="250" w:lineRule="atLeast"/>
              <w:jc w:val="left"/>
            </w:pPr>
            <w:r w:rsidRPr="00E71137">
              <w:t>K_UK03</w:t>
            </w:r>
          </w:p>
        </w:tc>
        <w:tc>
          <w:tcPr>
            <w:tcW w:w="691" w:type="pct"/>
            <w:vAlign w:val="center"/>
          </w:tcPr>
          <w:p w:rsidR="00595E4F" w:rsidRPr="00E71137" w:rsidRDefault="00E71137" w:rsidP="00E71137">
            <w:pPr>
              <w:spacing w:line="250" w:lineRule="atLeast"/>
              <w:jc w:val="left"/>
            </w:pPr>
            <w:r w:rsidRPr="00E71137">
              <w:t>Ćwiczenia, prezentacje</w:t>
            </w:r>
          </w:p>
        </w:tc>
        <w:tc>
          <w:tcPr>
            <w:tcW w:w="660" w:type="pct"/>
            <w:vAlign w:val="center"/>
          </w:tcPr>
          <w:p w:rsidR="00595E4F" w:rsidRPr="00E71137" w:rsidRDefault="00E71137" w:rsidP="00E71137">
            <w:pPr>
              <w:spacing w:line="250" w:lineRule="atLeast"/>
              <w:jc w:val="left"/>
            </w:pPr>
            <w:r w:rsidRPr="00E71137">
              <w:t>Prezentacja projektu + plansza końcowa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  <w:vAlign w:val="center"/>
          </w:tcPr>
          <w:p w:rsidR="00595E4F" w:rsidRPr="00E71137" w:rsidRDefault="00E71137" w:rsidP="00E71137">
            <w:pPr>
              <w:spacing w:line="250" w:lineRule="atLeast"/>
              <w:jc w:val="left"/>
            </w:pPr>
            <w:r w:rsidRPr="00E71137">
              <w:t>spójność wizualna, poprawność merytoryczna, umiejętność prezentacji.</w:t>
            </w:r>
          </w:p>
        </w:tc>
      </w:tr>
      <w:tr w:rsidR="00E71137" w:rsidRPr="004D4DC5" w:rsidTr="00E71137">
        <w:trPr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E4F" w:rsidRPr="00E71137" w:rsidRDefault="00E71137" w:rsidP="00E71137">
            <w:r w:rsidRPr="00E71137">
              <w:t>K1</w:t>
            </w:r>
          </w:p>
        </w:tc>
        <w:tc>
          <w:tcPr>
            <w:tcW w:w="176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595E4F" w:rsidRPr="00E71137" w:rsidRDefault="00E71137" w:rsidP="00E71137">
            <w:pPr>
              <w:spacing w:line="250" w:lineRule="atLeast"/>
              <w:jc w:val="left"/>
            </w:pPr>
            <w:r w:rsidRPr="00E71137">
              <w:t>Jest gotów do samodzielnej i systematycznej pracy projektowej z wykorzystaniem narzędzi cyfrowych oraz do rozwijania własnych kompetencji technicznych.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137" w:rsidRPr="00E71137" w:rsidRDefault="00E71137" w:rsidP="00E71137">
            <w:pPr>
              <w:spacing w:line="250" w:lineRule="atLeast"/>
              <w:jc w:val="left"/>
            </w:pPr>
            <w:r w:rsidRPr="00E71137">
              <w:t>K_KK01</w:t>
            </w:r>
          </w:p>
          <w:p w:rsidR="00E71137" w:rsidRPr="00E71137" w:rsidRDefault="00924E0B" w:rsidP="00E71137">
            <w:pPr>
              <w:spacing w:line="250" w:lineRule="atLeast"/>
              <w:jc w:val="left"/>
            </w:pPr>
            <w:r>
              <w:t>K_UU</w:t>
            </w:r>
            <w:r w:rsidR="00E71137" w:rsidRPr="00E71137">
              <w:t>14</w:t>
            </w:r>
          </w:p>
          <w:p w:rsidR="00595E4F" w:rsidRPr="00E71137" w:rsidRDefault="00924E0B" w:rsidP="00E71137">
            <w:pPr>
              <w:spacing w:line="250" w:lineRule="atLeast"/>
              <w:jc w:val="left"/>
            </w:pPr>
            <w:r>
              <w:t>K_UU</w:t>
            </w:r>
            <w:r w:rsidR="00E71137" w:rsidRPr="00E71137">
              <w:t>15</w:t>
            </w:r>
          </w:p>
        </w:tc>
        <w:tc>
          <w:tcPr>
            <w:tcW w:w="691" w:type="pct"/>
            <w:vAlign w:val="center"/>
          </w:tcPr>
          <w:p w:rsidR="00595E4F" w:rsidRPr="00E71137" w:rsidRDefault="00E71137" w:rsidP="00E71137">
            <w:pPr>
              <w:spacing w:line="250" w:lineRule="atLeast"/>
              <w:jc w:val="left"/>
            </w:pPr>
            <w:r w:rsidRPr="00E71137">
              <w:t>Ćwiczenia + praca własna</w:t>
            </w:r>
          </w:p>
        </w:tc>
        <w:tc>
          <w:tcPr>
            <w:tcW w:w="660" w:type="pct"/>
            <w:vAlign w:val="center"/>
          </w:tcPr>
          <w:p w:rsidR="00595E4F" w:rsidRPr="00E71137" w:rsidRDefault="00E71137" w:rsidP="00E71137">
            <w:pPr>
              <w:spacing w:line="250" w:lineRule="atLeast"/>
              <w:jc w:val="left"/>
            </w:pPr>
            <w:r w:rsidRPr="00E71137">
              <w:t>Ocena pracy systematycznej (zadania cząstkowe)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  <w:vAlign w:val="center"/>
          </w:tcPr>
          <w:p w:rsidR="00E71137" w:rsidRPr="00E71137" w:rsidRDefault="00E71137" w:rsidP="00E71137">
            <w:pPr>
              <w:spacing w:line="250" w:lineRule="atLeast"/>
              <w:jc w:val="left"/>
            </w:pPr>
            <w:r w:rsidRPr="00E71137">
              <w:t>Terminowość, zaangażowanie, widoczny postęp w umiejętnościach.</w:t>
            </w:r>
          </w:p>
          <w:p w:rsidR="00595E4F" w:rsidRPr="00E71137" w:rsidRDefault="00595E4F" w:rsidP="00E71137">
            <w:pPr>
              <w:jc w:val="left"/>
            </w:pP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71137" w:rsidRPr="00E71137" w:rsidRDefault="00E71137" w:rsidP="00E71137">
            <w:pPr>
              <w:pStyle w:val="Tekstpodstawowywcity1"/>
              <w:tabs>
                <w:tab w:val="left" w:pos="284"/>
              </w:tabs>
              <w:spacing w:after="0"/>
              <w:ind w:left="284" w:hanging="284"/>
              <w:jc w:val="left"/>
              <w:rPr>
                <w:rFonts w:eastAsia="Calibri"/>
                <w:lang w:eastAsia="en-US"/>
              </w:rPr>
            </w:pPr>
            <w:r w:rsidRPr="00E71137">
              <w:rPr>
                <w:rFonts w:eastAsia="Calibri"/>
                <w:lang w:eastAsia="en-US"/>
              </w:rPr>
              <w:t>Literatura i pomoce naukowe</w:t>
            </w:r>
            <w:r>
              <w:rPr>
                <w:rFonts w:eastAsia="Calibri"/>
                <w:lang w:eastAsia="en-US"/>
              </w:rPr>
              <w:br/>
            </w:r>
          </w:p>
          <w:p w:rsidR="00E71137" w:rsidRPr="00E71137" w:rsidRDefault="00E71137" w:rsidP="00E71137">
            <w:pPr>
              <w:pStyle w:val="Tekstpodstawowywcity1"/>
              <w:tabs>
                <w:tab w:val="left" w:pos="284"/>
              </w:tabs>
              <w:spacing w:after="0"/>
              <w:ind w:left="284" w:hanging="284"/>
              <w:jc w:val="left"/>
              <w:rPr>
                <w:rFonts w:eastAsia="Calibri"/>
                <w:lang w:eastAsia="en-US"/>
              </w:rPr>
            </w:pPr>
            <w:r w:rsidRPr="00E71137">
              <w:rPr>
                <w:rFonts w:eastAsia="Calibri"/>
                <w:lang w:eastAsia="en-US"/>
              </w:rPr>
              <w:t>1. Literatura podstawowa</w:t>
            </w:r>
          </w:p>
          <w:p w:rsidR="00A23374" w:rsidRDefault="00A23374" w:rsidP="00A23374">
            <w:pPr>
              <w:pStyle w:val="Tekstpodstawowywcity1"/>
              <w:numPr>
                <w:ilvl w:val="0"/>
                <w:numId w:val="33"/>
              </w:numPr>
              <w:tabs>
                <w:tab w:val="left" w:pos="284"/>
              </w:tabs>
              <w:ind w:left="284" w:hanging="284"/>
              <w:jc w:val="left"/>
              <w:rPr>
                <w:rFonts w:eastAsia="Calibri"/>
                <w:lang w:eastAsia="en-US"/>
              </w:rPr>
            </w:pPr>
            <w:r w:rsidRPr="00A23374">
              <w:rPr>
                <w:rFonts w:eastAsia="Calibri"/>
                <w:lang w:eastAsia="en-US"/>
              </w:rPr>
              <w:t xml:space="preserve">Corel Discovery Center – oficjalne </w:t>
            </w:r>
            <w:proofErr w:type="spellStart"/>
            <w:r w:rsidRPr="00A23374">
              <w:rPr>
                <w:rFonts w:eastAsia="Calibri"/>
                <w:lang w:eastAsia="en-US"/>
              </w:rPr>
              <w:t>tutoriale</w:t>
            </w:r>
            <w:proofErr w:type="spellEnd"/>
            <w:r w:rsidRPr="00A23374">
              <w:rPr>
                <w:rFonts w:eastAsia="Calibri"/>
                <w:lang w:eastAsia="en-US"/>
              </w:rPr>
              <w:t xml:space="preserve"> i materiały szkoleniowe</w:t>
            </w:r>
            <w:r>
              <w:rPr>
                <w:rFonts w:eastAsia="Calibri"/>
                <w:lang w:eastAsia="en-US"/>
              </w:rPr>
              <w:t xml:space="preserve"> [https://learn.corel.com</w:t>
            </w:r>
            <w:r w:rsidR="0009782E">
              <w:rPr>
                <w:rFonts w:eastAsia="Calibri"/>
                <w:lang w:eastAsia="en-US"/>
              </w:rPr>
              <w:t>]</w:t>
            </w:r>
          </w:p>
          <w:p w:rsidR="00E71137" w:rsidRPr="00A23374" w:rsidRDefault="00E71137" w:rsidP="00A23374">
            <w:pPr>
              <w:pStyle w:val="Tekstpodstawowywcity1"/>
              <w:numPr>
                <w:ilvl w:val="0"/>
                <w:numId w:val="33"/>
              </w:numPr>
              <w:tabs>
                <w:tab w:val="left" w:pos="284"/>
              </w:tabs>
              <w:ind w:left="284" w:hanging="284"/>
              <w:jc w:val="left"/>
              <w:rPr>
                <w:rFonts w:eastAsia="Calibri"/>
                <w:lang w:eastAsia="en-US"/>
              </w:rPr>
            </w:pPr>
            <w:r w:rsidRPr="00A23374">
              <w:rPr>
                <w:rFonts w:eastAsia="Calibri"/>
                <w:lang w:eastAsia="en-US"/>
              </w:rPr>
              <w:t xml:space="preserve">Falkowski, P. – </w:t>
            </w:r>
            <w:proofErr w:type="spellStart"/>
            <w:r w:rsidRPr="00A23374">
              <w:rPr>
                <w:rFonts w:eastAsia="Calibri"/>
                <w:lang w:eastAsia="en-US"/>
              </w:rPr>
              <w:t>CorelDRAW</w:t>
            </w:r>
            <w:proofErr w:type="spellEnd"/>
            <w:r w:rsidRPr="00A23374">
              <w:rPr>
                <w:rFonts w:eastAsia="Calibri"/>
                <w:lang w:eastAsia="en-US"/>
              </w:rPr>
              <w:t>. Ćwiczenia praktyczne.</w:t>
            </w:r>
          </w:p>
          <w:p w:rsidR="00E71137" w:rsidRDefault="00E71137" w:rsidP="00E71137">
            <w:pPr>
              <w:pStyle w:val="Tekstpodstawowywcity1"/>
              <w:numPr>
                <w:ilvl w:val="0"/>
                <w:numId w:val="33"/>
              </w:numPr>
              <w:tabs>
                <w:tab w:val="left" w:pos="284"/>
              </w:tabs>
              <w:spacing w:after="0"/>
              <w:ind w:left="284" w:hanging="284"/>
              <w:jc w:val="left"/>
              <w:rPr>
                <w:rFonts w:eastAsia="Calibri"/>
                <w:lang w:eastAsia="en-US"/>
              </w:rPr>
            </w:pPr>
            <w:r w:rsidRPr="00E71137">
              <w:rPr>
                <w:rFonts w:eastAsia="Calibri"/>
                <w:lang w:eastAsia="en-US"/>
              </w:rPr>
              <w:t xml:space="preserve">Golański, D. – </w:t>
            </w:r>
            <w:proofErr w:type="spellStart"/>
            <w:r w:rsidRPr="00E71137">
              <w:rPr>
                <w:rFonts w:eastAsia="Calibri"/>
                <w:lang w:eastAsia="en-US"/>
              </w:rPr>
              <w:t>CorelDRAW</w:t>
            </w:r>
            <w:proofErr w:type="spellEnd"/>
            <w:r w:rsidRPr="00E71137">
              <w:rPr>
                <w:rFonts w:eastAsia="Calibri"/>
                <w:lang w:eastAsia="en-US"/>
              </w:rPr>
              <w:t xml:space="preserve"> w praktyce. Podstawy i techniki zaawansowane.</w:t>
            </w:r>
          </w:p>
          <w:p w:rsidR="00E71137" w:rsidRDefault="00E71137" w:rsidP="00E71137">
            <w:pPr>
              <w:pStyle w:val="Tekstpodstawowywcity1"/>
              <w:tabs>
                <w:tab w:val="left" w:pos="284"/>
              </w:tabs>
              <w:spacing w:after="0"/>
              <w:jc w:val="left"/>
              <w:rPr>
                <w:rFonts w:eastAsia="Calibri"/>
                <w:lang w:eastAsia="en-US"/>
              </w:rPr>
            </w:pPr>
          </w:p>
          <w:p w:rsidR="00E71137" w:rsidRDefault="00E71137" w:rsidP="00E71137">
            <w:pPr>
              <w:pStyle w:val="Tekstpodstawowywcity1"/>
              <w:tabs>
                <w:tab w:val="left" w:pos="284"/>
              </w:tabs>
              <w:spacing w:after="0"/>
              <w:ind w:left="284" w:hanging="284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E71137">
              <w:rPr>
                <w:rFonts w:eastAsia="Calibri"/>
                <w:lang w:eastAsia="en-US"/>
              </w:rPr>
              <w:t>. Pomoce naukowe</w:t>
            </w:r>
            <w:r>
              <w:rPr>
                <w:rFonts w:eastAsia="Calibri"/>
                <w:lang w:eastAsia="en-US"/>
              </w:rPr>
              <w:t xml:space="preserve"> – o</w:t>
            </w:r>
            <w:r w:rsidRPr="00E71137">
              <w:rPr>
                <w:rFonts w:eastAsia="Calibri"/>
                <w:lang w:eastAsia="en-US"/>
              </w:rPr>
              <w:t>programowanie</w:t>
            </w:r>
            <w:r>
              <w:rPr>
                <w:rFonts w:eastAsia="Calibri"/>
                <w:lang w:eastAsia="en-US"/>
              </w:rPr>
              <w:t>:</w:t>
            </w:r>
          </w:p>
          <w:p w:rsidR="00E71137" w:rsidRDefault="00E71137" w:rsidP="00E71137">
            <w:pPr>
              <w:pStyle w:val="Tekstpodstawowywcity1"/>
              <w:numPr>
                <w:ilvl w:val="0"/>
                <w:numId w:val="32"/>
              </w:numPr>
              <w:tabs>
                <w:tab w:val="left" w:pos="284"/>
              </w:tabs>
              <w:spacing w:after="0"/>
              <w:ind w:left="284" w:hanging="284"/>
              <w:jc w:val="left"/>
              <w:rPr>
                <w:rFonts w:eastAsia="Calibri"/>
                <w:lang w:eastAsia="en-US"/>
              </w:rPr>
            </w:pPr>
            <w:proofErr w:type="spellStart"/>
            <w:r w:rsidRPr="00E71137">
              <w:rPr>
                <w:rFonts w:eastAsia="Calibri"/>
                <w:lang w:eastAsia="en-US"/>
              </w:rPr>
              <w:t>CorelDRAW</w:t>
            </w:r>
            <w:proofErr w:type="spellEnd"/>
            <w:r w:rsidRPr="00E71137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E71137">
              <w:rPr>
                <w:rFonts w:eastAsia="Calibri"/>
                <w:lang w:eastAsia="en-US"/>
              </w:rPr>
              <w:t>Graphics</w:t>
            </w:r>
            <w:proofErr w:type="spellEnd"/>
            <w:r w:rsidRPr="00E71137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E71137">
              <w:rPr>
                <w:rFonts w:eastAsia="Calibri"/>
                <w:lang w:eastAsia="en-US"/>
              </w:rPr>
              <w:t>Suite</w:t>
            </w:r>
            <w:proofErr w:type="spellEnd"/>
            <w:r w:rsidRPr="00E71137">
              <w:rPr>
                <w:rFonts w:eastAsia="Calibri"/>
                <w:lang w:eastAsia="en-US"/>
              </w:rPr>
              <w:t xml:space="preserve"> — licencja zbiorowa Corel </w:t>
            </w:r>
            <w:proofErr w:type="spellStart"/>
            <w:r w:rsidRPr="00E71137">
              <w:rPr>
                <w:rFonts w:eastAsia="Calibri"/>
                <w:lang w:eastAsia="en-US"/>
              </w:rPr>
              <w:t>Academic</w:t>
            </w:r>
            <w:proofErr w:type="spellEnd"/>
            <w:r w:rsidRPr="00E71137">
              <w:rPr>
                <w:rFonts w:eastAsia="Calibri"/>
                <w:lang w:eastAsia="en-US"/>
              </w:rPr>
              <w:t xml:space="preserve"> dostępna dla studentów (instalacja w pracowni + instalacja domowa).</w:t>
            </w:r>
          </w:p>
          <w:p w:rsidR="00E71137" w:rsidRDefault="00E71137" w:rsidP="00E71137">
            <w:pPr>
              <w:pStyle w:val="Tekstpodstawowywcity1"/>
              <w:numPr>
                <w:ilvl w:val="0"/>
                <w:numId w:val="32"/>
              </w:numPr>
              <w:tabs>
                <w:tab w:val="left" w:pos="284"/>
              </w:tabs>
              <w:spacing w:after="0"/>
              <w:ind w:left="284" w:hanging="284"/>
              <w:jc w:val="left"/>
              <w:rPr>
                <w:rFonts w:eastAsia="Calibri"/>
                <w:lang w:eastAsia="en-US"/>
              </w:rPr>
            </w:pPr>
            <w:r w:rsidRPr="00E71137">
              <w:rPr>
                <w:rFonts w:eastAsia="Calibri"/>
                <w:lang w:eastAsia="en-US"/>
              </w:rPr>
              <w:t>Corel Photo-Paint lub inny program z pakietu do edycji grafiki rastrowej.</w:t>
            </w:r>
          </w:p>
          <w:p w:rsidR="00411DC5" w:rsidRDefault="00E71137" w:rsidP="00E71137">
            <w:pPr>
              <w:pStyle w:val="Tekstpodstawowywcity1"/>
              <w:numPr>
                <w:ilvl w:val="0"/>
                <w:numId w:val="32"/>
              </w:numPr>
              <w:tabs>
                <w:tab w:val="left" w:pos="284"/>
              </w:tabs>
              <w:spacing w:after="0"/>
              <w:ind w:left="284" w:hanging="284"/>
              <w:jc w:val="left"/>
              <w:rPr>
                <w:rFonts w:eastAsia="Calibri"/>
                <w:lang w:eastAsia="en-US"/>
              </w:rPr>
            </w:pPr>
            <w:r w:rsidRPr="00E71137">
              <w:rPr>
                <w:rFonts w:eastAsia="Calibri"/>
                <w:lang w:eastAsia="en-US"/>
              </w:rPr>
              <w:t>Dodatkowe narzędzia do przy</w:t>
            </w:r>
            <w:r>
              <w:rPr>
                <w:rFonts w:eastAsia="Calibri"/>
                <w:lang w:eastAsia="en-US"/>
              </w:rPr>
              <w:t xml:space="preserve">gotowania materiałów wizualnych, np.: </w:t>
            </w:r>
            <w:proofErr w:type="spellStart"/>
            <w:r w:rsidRPr="00E71137">
              <w:rPr>
                <w:rFonts w:eastAsia="Calibri"/>
                <w:lang w:eastAsia="en-US"/>
              </w:rPr>
              <w:t>Canva</w:t>
            </w:r>
            <w:proofErr w:type="spellEnd"/>
            <w:r w:rsidRPr="00E71137">
              <w:rPr>
                <w:rFonts w:eastAsia="Calibri"/>
                <w:lang w:eastAsia="en-US"/>
              </w:rPr>
              <w:t xml:space="preserve"> / </w:t>
            </w:r>
            <w:proofErr w:type="spellStart"/>
            <w:r w:rsidRPr="00E71137">
              <w:rPr>
                <w:rFonts w:eastAsia="Calibri"/>
                <w:lang w:eastAsia="en-US"/>
              </w:rPr>
              <w:t>Adobe</w:t>
            </w:r>
            <w:proofErr w:type="spellEnd"/>
            <w:r w:rsidRPr="00E71137">
              <w:rPr>
                <w:rFonts w:eastAsia="Calibri"/>
                <w:lang w:eastAsia="en-US"/>
              </w:rPr>
              <w:t xml:space="preserve"> Express</w:t>
            </w:r>
          </w:p>
          <w:p w:rsidR="00A23374" w:rsidRPr="00E71137" w:rsidRDefault="00A23374" w:rsidP="00A23374">
            <w:pPr>
              <w:pStyle w:val="Tekstpodstawowywcity1"/>
              <w:tabs>
                <w:tab w:val="left" w:pos="284"/>
              </w:tabs>
              <w:spacing w:after="0"/>
              <w:ind w:left="284"/>
              <w:jc w:val="left"/>
              <w:rPr>
                <w:rFonts w:eastAsia="Calibri"/>
                <w:lang w:eastAsia="en-US"/>
              </w:rPr>
            </w:pPr>
          </w:p>
        </w:tc>
      </w:tr>
    </w:tbl>
    <w:p w:rsidR="00A23374" w:rsidRDefault="00A23374" w:rsidP="00411DC5">
      <w:pPr>
        <w:rPr>
          <w:rFonts w:eastAsia="Calibri"/>
          <w:lang w:eastAsia="en-US"/>
        </w:rPr>
      </w:pPr>
    </w:p>
    <w:p w:rsidR="00A23374" w:rsidRDefault="00A23374">
      <w:pPr>
        <w:jc w:val="left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8"/>
        <w:gridCol w:w="2841"/>
        <w:gridCol w:w="2433"/>
      </w:tblGrid>
      <w:tr w:rsidR="00411DC5" w:rsidRPr="004D4DC5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lastRenderedPageBreak/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213913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213913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:rsidR="00321DE4" w:rsidRPr="004D4DC5" w:rsidRDefault="00213913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 [h]</w:t>
            </w:r>
          </w:p>
        </w:tc>
        <w:tc>
          <w:tcPr>
            <w:tcW w:w="1139" w:type="pct"/>
            <w:vAlign w:val="center"/>
          </w:tcPr>
          <w:p w:rsidR="00321DE4" w:rsidRPr="004D4DC5" w:rsidRDefault="00213913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321DE4" w:rsidRPr="004D4DC5" w:rsidRDefault="00213913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0079346C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:rsidR="00321DE4" w:rsidRPr="004D4DC5" w:rsidRDefault="0079346C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321DE4" w:rsidRPr="004D4DC5" w:rsidRDefault="00213913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648BB00E" w:rsidRPr="6EC1FA64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 w:rsidR="0079346C">
              <w:rPr>
                <w:rFonts w:eastAsia="Calibri"/>
                <w:lang w:eastAsia="en-US"/>
              </w:rPr>
              <w:t>2,</w:t>
            </w:r>
            <w:r>
              <w:rPr>
                <w:rFonts w:eastAsia="Calibri"/>
                <w:lang w:eastAsia="en-US"/>
              </w:rPr>
              <w:t>8</w:t>
            </w:r>
            <w:r w:rsidR="007B466D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321DE4" w:rsidRPr="004D4DC5" w:rsidRDefault="00213913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</w:t>
            </w:r>
            <w:r w:rsidR="0079346C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[h]/</w:t>
            </w:r>
            <w:r w:rsidR="00261183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4,2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D43F6D" w:rsidRPr="004D4DC5" w:rsidRDefault="00213913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A96E84">
              <w:rPr>
                <w:rFonts w:eastAsia="Calibri"/>
                <w:lang w:eastAsia="en-US"/>
              </w:rPr>
              <w:t xml:space="preserve"> </w:t>
            </w:r>
            <w:r w:rsidR="58892087" w:rsidRPr="6EC1FA64">
              <w:rPr>
                <w:rFonts w:eastAsia="Calibri"/>
                <w:lang w:eastAsia="en-US"/>
              </w:rPr>
              <w:t>ECTS</w:t>
            </w:r>
          </w:p>
        </w:tc>
      </w:tr>
    </w:tbl>
    <w:p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2"/>
      </w:tblGrid>
      <w:tr w:rsidR="00411DC5" w:rsidRPr="004D4DC5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1E0B"/>
    <w:multiLevelType w:val="hybridMultilevel"/>
    <w:tmpl w:val="62689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B0024C"/>
    <w:multiLevelType w:val="hybridMultilevel"/>
    <w:tmpl w:val="9BE8B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EF1B25"/>
    <w:multiLevelType w:val="hybridMultilevel"/>
    <w:tmpl w:val="216C7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5C7705"/>
    <w:multiLevelType w:val="hybridMultilevel"/>
    <w:tmpl w:val="9148F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376974"/>
    <w:multiLevelType w:val="hybridMultilevel"/>
    <w:tmpl w:val="8BD60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FD2773"/>
    <w:multiLevelType w:val="hybridMultilevel"/>
    <w:tmpl w:val="36C6B5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FC21BC"/>
    <w:multiLevelType w:val="hybridMultilevel"/>
    <w:tmpl w:val="D742846C"/>
    <w:lvl w:ilvl="0" w:tplc="0415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1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14"/>
  </w:num>
  <w:num w:numId="8">
    <w:abstractNumId w:val="16"/>
  </w:num>
  <w:num w:numId="9">
    <w:abstractNumId w:val="23"/>
  </w:num>
  <w:num w:numId="10">
    <w:abstractNumId w:val="15"/>
  </w:num>
  <w:num w:numId="11">
    <w:abstractNumId w:val="18"/>
  </w:num>
  <w:num w:numId="12">
    <w:abstractNumId w:val="4"/>
  </w:num>
  <w:num w:numId="13">
    <w:abstractNumId w:val="25"/>
  </w:num>
  <w:num w:numId="14">
    <w:abstractNumId w:val="20"/>
  </w:num>
  <w:num w:numId="15">
    <w:abstractNumId w:val="17"/>
  </w:num>
  <w:num w:numId="16">
    <w:abstractNumId w:val="8"/>
  </w:num>
  <w:num w:numId="17">
    <w:abstractNumId w:val="27"/>
  </w:num>
  <w:num w:numId="18">
    <w:abstractNumId w:val="1"/>
  </w:num>
  <w:num w:numId="19">
    <w:abstractNumId w:val="13"/>
  </w:num>
  <w:num w:numId="20">
    <w:abstractNumId w:val="12"/>
  </w:num>
  <w:num w:numId="21">
    <w:abstractNumId w:val="21"/>
  </w:num>
  <w:num w:numId="22">
    <w:abstractNumId w:val="6"/>
  </w:num>
  <w:num w:numId="23">
    <w:abstractNumId w:val="31"/>
  </w:num>
  <w:num w:numId="24">
    <w:abstractNumId w:val="19"/>
  </w:num>
  <w:num w:numId="25">
    <w:abstractNumId w:val="24"/>
  </w:num>
  <w:num w:numId="26">
    <w:abstractNumId w:val="32"/>
  </w:num>
  <w:num w:numId="27">
    <w:abstractNumId w:val="30"/>
  </w:num>
  <w:num w:numId="28">
    <w:abstractNumId w:val="28"/>
  </w:num>
  <w:num w:numId="29">
    <w:abstractNumId w:val="26"/>
  </w:num>
  <w:num w:numId="30">
    <w:abstractNumId w:val="11"/>
  </w:num>
  <w:num w:numId="31">
    <w:abstractNumId w:val="0"/>
  </w:num>
  <w:num w:numId="32">
    <w:abstractNumId w:val="29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1DC5"/>
    <w:rsid w:val="00002651"/>
    <w:rsid w:val="00006CDC"/>
    <w:rsid w:val="0001187D"/>
    <w:rsid w:val="00020985"/>
    <w:rsid w:val="00021E57"/>
    <w:rsid w:val="00026BB6"/>
    <w:rsid w:val="0003467A"/>
    <w:rsid w:val="000352CA"/>
    <w:rsid w:val="0004097E"/>
    <w:rsid w:val="00041B97"/>
    <w:rsid w:val="000523C1"/>
    <w:rsid w:val="0008168E"/>
    <w:rsid w:val="000870B5"/>
    <w:rsid w:val="0009782E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355A4"/>
    <w:rsid w:val="00141A11"/>
    <w:rsid w:val="00141D04"/>
    <w:rsid w:val="00152D8E"/>
    <w:rsid w:val="00156C9B"/>
    <w:rsid w:val="00157085"/>
    <w:rsid w:val="00162347"/>
    <w:rsid w:val="0017080E"/>
    <w:rsid w:val="0017684E"/>
    <w:rsid w:val="001854BC"/>
    <w:rsid w:val="00196D87"/>
    <w:rsid w:val="001B58C2"/>
    <w:rsid w:val="001B7BA3"/>
    <w:rsid w:val="001C3144"/>
    <w:rsid w:val="001D7CE1"/>
    <w:rsid w:val="001E3D24"/>
    <w:rsid w:val="001E6057"/>
    <w:rsid w:val="001F5155"/>
    <w:rsid w:val="001F5388"/>
    <w:rsid w:val="001F5A4E"/>
    <w:rsid w:val="001F6A1C"/>
    <w:rsid w:val="0021309A"/>
    <w:rsid w:val="00213913"/>
    <w:rsid w:val="00217A7B"/>
    <w:rsid w:val="00223DF5"/>
    <w:rsid w:val="00240049"/>
    <w:rsid w:val="00242754"/>
    <w:rsid w:val="002559AC"/>
    <w:rsid w:val="00261183"/>
    <w:rsid w:val="002800BB"/>
    <w:rsid w:val="00285BD7"/>
    <w:rsid w:val="0029173D"/>
    <w:rsid w:val="00293422"/>
    <w:rsid w:val="002B03C3"/>
    <w:rsid w:val="002C5A4E"/>
    <w:rsid w:val="002C7D17"/>
    <w:rsid w:val="002D07EB"/>
    <w:rsid w:val="002F5740"/>
    <w:rsid w:val="002F61A6"/>
    <w:rsid w:val="00313BE2"/>
    <w:rsid w:val="00317DF5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428F"/>
    <w:rsid w:val="003A6564"/>
    <w:rsid w:val="003A799C"/>
    <w:rsid w:val="003B4F29"/>
    <w:rsid w:val="003C2D0A"/>
    <w:rsid w:val="003C4597"/>
    <w:rsid w:val="003D19C0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35D3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A5F5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9346C"/>
    <w:rsid w:val="007B466D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B3C74"/>
    <w:rsid w:val="008C1997"/>
    <w:rsid w:val="008D0BB0"/>
    <w:rsid w:val="008E3F46"/>
    <w:rsid w:val="008F215E"/>
    <w:rsid w:val="008F7F33"/>
    <w:rsid w:val="00911AE1"/>
    <w:rsid w:val="009171CD"/>
    <w:rsid w:val="00924E0B"/>
    <w:rsid w:val="009344F7"/>
    <w:rsid w:val="009436EF"/>
    <w:rsid w:val="0094449C"/>
    <w:rsid w:val="00967AFA"/>
    <w:rsid w:val="00972248"/>
    <w:rsid w:val="00974319"/>
    <w:rsid w:val="009C18BE"/>
    <w:rsid w:val="009D736A"/>
    <w:rsid w:val="009E0B7B"/>
    <w:rsid w:val="009F25C1"/>
    <w:rsid w:val="009F4553"/>
    <w:rsid w:val="00A20EA2"/>
    <w:rsid w:val="00A220FF"/>
    <w:rsid w:val="00A23374"/>
    <w:rsid w:val="00A25D0D"/>
    <w:rsid w:val="00A37AEB"/>
    <w:rsid w:val="00A43314"/>
    <w:rsid w:val="00A505F2"/>
    <w:rsid w:val="00A57187"/>
    <w:rsid w:val="00A71CFD"/>
    <w:rsid w:val="00A73743"/>
    <w:rsid w:val="00A96B21"/>
    <w:rsid w:val="00A96E84"/>
    <w:rsid w:val="00AA4303"/>
    <w:rsid w:val="00AB2905"/>
    <w:rsid w:val="00AB4A29"/>
    <w:rsid w:val="00AB7F0D"/>
    <w:rsid w:val="00AD23FE"/>
    <w:rsid w:val="00AD2DDC"/>
    <w:rsid w:val="00AE1BDD"/>
    <w:rsid w:val="00AF3A5B"/>
    <w:rsid w:val="00B01D75"/>
    <w:rsid w:val="00B124B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0FB"/>
    <w:rsid w:val="00B86159"/>
    <w:rsid w:val="00B8704F"/>
    <w:rsid w:val="00BA4201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4BA8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57D5C"/>
    <w:rsid w:val="00E71137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B7093"/>
    <w:rsid w:val="00FC085F"/>
    <w:rsid w:val="00FC41A7"/>
    <w:rsid w:val="00FD3EF1"/>
    <w:rsid w:val="00FD66C3"/>
    <w:rsid w:val="00FF2F7A"/>
    <w:rsid w:val="00FF728D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3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3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8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5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9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noga.ws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F157A9-6621-4BD4-BDD0-074B2575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1520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Hanna</cp:lastModifiedBy>
  <cp:revision>7</cp:revision>
  <cp:lastPrinted>2025-02-06T09:30:00Z</cp:lastPrinted>
  <dcterms:created xsi:type="dcterms:W3CDTF">2026-03-18T19:55:00Z</dcterms:created>
  <dcterms:modified xsi:type="dcterms:W3CDTF">2026-04-19T20:02:00Z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